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4299" w14:textId="502AF612" w:rsidR="00AD1A8A" w:rsidRPr="007D03F3" w:rsidRDefault="00AD1A8A" w:rsidP="005D4822">
      <w:pPr>
        <w:spacing w:after="0"/>
        <w:jc w:val="center"/>
        <w:rPr>
          <w:rFonts w:cs="Arial"/>
          <w:b/>
        </w:rPr>
      </w:pPr>
      <w:r w:rsidRPr="007D03F3">
        <w:rPr>
          <w:rFonts w:cs="Arial"/>
          <w:b/>
        </w:rPr>
        <w:t>LUNCH</w:t>
      </w:r>
      <w:r w:rsidR="00D70F87" w:rsidRPr="007D03F3">
        <w:rPr>
          <w:rFonts w:cs="Arial"/>
          <w:b/>
        </w:rPr>
        <w:t xml:space="preserve"> </w:t>
      </w:r>
      <w:r w:rsidRPr="007D03F3">
        <w:rPr>
          <w:rFonts w:cs="Arial"/>
          <w:b/>
        </w:rPr>
        <w:t>MENU</w:t>
      </w:r>
    </w:p>
    <w:p w14:paraId="3A7BC2D8" w14:textId="77777777" w:rsidR="00AD1A8A" w:rsidRPr="007D03F3" w:rsidRDefault="00AD1A8A" w:rsidP="00AD1A8A">
      <w:pPr>
        <w:spacing w:after="0"/>
        <w:jc w:val="left"/>
        <w:rPr>
          <w:rFonts w:cs="Arial"/>
          <w:b/>
        </w:rPr>
      </w:pPr>
    </w:p>
    <w:p w14:paraId="38EEBB73" w14:textId="77777777" w:rsidR="00AD1A8A" w:rsidRPr="007D03F3" w:rsidRDefault="00AD1A8A" w:rsidP="00D70F87">
      <w:pPr>
        <w:spacing w:after="0"/>
        <w:jc w:val="left"/>
        <w:rPr>
          <w:rFonts w:cs="Arial"/>
          <w:b/>
        </w:rPr>
      </w:pPr>
      <w:r w:rsidRPr="007D03F3">
        <w:rPr>
          <w:rFonts w:cs="Arial"/>
          <w:b/>
        </w:rPr>
        <w:t>STARTER</w:t>
      </w:r>
    </w:p>
    <w:p w14:paraId="399A0298" w14:textId="77777777" w:rsidR="00AD1A8A" w:rsidRPr="007D03F3" w:rsidRDefault="00AD1A8A" w:rsidP="00AD1A8A">
      <w:pPr>
        <w:spacing w:after="0"/>
        <w:jc w:val="left"/>
        <w:rPr>
          <w:rFonts w:cs="Arial"/>
        </w:rPr>
      </w:pPr>
    </w:p>
    <w:p w14:paraId="6462568F" w14:textId="77777777" w:rsidR="00AD1A8A" w:rsidRPr="007D03F3" w:rsidRDefault="00AD1A8A" w:rsidP="005D4822">
      <w:pPr>
        <w:spacing w:after="0"/>
        <w:jc w:val="center"/>
        <w:rPr>
          <w:rFonts w:cs="Arial"/>
        </w:rPr>
      </w:pPr>
      <w:r w:rsidRPr="007D03F3">
        <w:rPr>
          <w:rFonts w:cs="Arial"/>
        </w:rPr>
        <w:t>MELON</w:t>
      </w:r>
    </w:p>
    <w:p w14:paraId="2B9FA7E2" w14:textId="77777777" w:rsidR="00AD1A8A" w:rsidRPr="007D03F3" w:rsidRDefault="00AD1A8A" w:rsidP="005D4822">
      <w:pPr>
        <w:spacing w:after="0"/>
        <w:jc w:val="center"/>
        <w:rPr>
          <w:rFonts w:cs="Arial"/>
        </w:rPr>
      </w:pPr>
    </w:p>
    <w:p w14:paraId="26F84D37" w14:textId="77777777" w:rsidR="00AD1A8A" w:rsidRPr="007D03F3" w:rsidRDefault="00AD1A8A" w:rsidP="005D4822">
      <w:pPr>
        <w:spacing w:after="0"/>
        <w:jc w:val="center"/>
        <w:rPr>
          <w:rFonts w:cs="Arial"/>
        </w:rPr>
      </w:pPr>
      <w:r w:rsidRPr="007D03F3">
        <w:rPr>
          <w:rFonts w:cs="Arial"/>
        </w:rPr>
        <w:t>OR</w:t>
      </w:r>
    </w:p>
    <w:p w14:paraId="1EB6EEBB" w14:textId="77777777" w:rsidR="00AD1A8A" w:rsidRPr="007D03F3" w:rsidRDefault="00AD1A8A" w:rsidP="005D4822">
      <w:pPr>
        <w:spacing w:after="0"/>
        <w:jc w:val="center"/>
        <w:rPr>
          <w:rFonts w:cs="Arial"/>
        </w:rPr>
      </w:pPr>
    </w:p>
    <w:p w14:paraId="6AF134CD" w14:textId="1B2EF9AB" w:rsidR="00AD1A8A" w:rsidRPr="007D03F3" w:rsidRDefault="00AD1A8A" w:rsidP="005D4822">
      <w:pPr>
        <w:spacing w:after="0"/>
        <w:jc w:val="center"/>
        <w:rPr>
          <w:rFonts w:cs="Arial"/>
        </w:rPr>
      </w:pPr>
      <w:r w:rsidRPr="007D03F3">
        <w:rPr>
          <w:rFonts w:cs="Arial"/>
        </w:rPr>
        <w:t>SOUP</w:t>
      </w:r>
    </w:p>
    <w:p w14:paraId="42839781" w14:textId="77777777" w:rsidR="00AD1A8A" w:rsidRPr="007D03F3" w:rsidRDefault="00AD1A8A" w:rsidP="00AD1A8A">
      <w:pPr>
        <w:spacing w:after="0"/>
        <w:jc w:val="left"/>
        <w:rPr>
          <w:rFonts w:cs="Arial"/>
        </w:rPr>
      </w:pPr>
    </w:p>
    <w:p w14:paraId="4D581398" w14:textId="77777777" w:rsidR="00AD1A8A" w:rsidRPr="007D03F3" w:rsidRDefault="00AD1A8A" w:rsidP="005D4822">
      <w:pPr>
        <w:spacing w:after="0"/>
        <w:jc w:val="right"/>
        <w:rPr>
          <w:rFonts w:cs="Arial"/>
        </w:rPr>
      </w:pPr>
      <w:r w:rsidRPr="007D03F3">
        <w:rPr>
          <w:rFonts w:cs="Arial"/>
        </w:rPr>
        <w:t>Served with Homemade Rolls</w:t>
      </w:r>
    </w:p>
    <w:p w14:paraId="46F47EFE" w14:textId="77777777" w:rsidR="00AD1A8A" w:rsidRPr="007D03F3" w:rsidRDefault="00AD1A8A" w:rsidP="00AD1A8A">
      <w:pPr>
        <w:spacing w:after="0"/>
        <w:jc w:val="left"/>
        <w:rPr>
          <w:rFonts w:cs="Arial"/>
        </w:rPr>
      </w:pPr>
    </w:p>
    <w:p w14:paraId="2CB8A8C5" w14:textId="77777777" w:rsidR="00AD1A8A" w:rsidRPr="007D03F3" w:rsidRDefault="00AD1A8A" w:rsidP="00AD1A8A">
      <w:pPr>
        <w:spacing w:after="0"/>
        <w:jc w:val="left"/>
        <w:rPr>
          <w:rFonts w:cs="Arial"/>
          <w:b/>
        </w:rPr>
      </w:pPr>
      <w:r w:rsidRPr="007D03F3">
        <w:rPr>
          <w:rFonts w:cs="Arial"/>
          <w:b/>
        </w:rPr>
        <w:t>MAIN COURSE</w:t>
      </w:r>
    </w:p>
    <w:p w14:paraId="432F66E2" w14:textId="77777777" w:rsidR="00AD1A8A" w:rsidRPr="007D03F3" w:rsidRDefault="00AD1A8A" w:rsidP="00AD1A8A">
      <w:pPr>
        <w:spacing w:after="0"/>
        <w:jc w:val="left"/>
        <w:rPr>
          <w:rFonts w:cs="Arial"/>
        </w:rPr>
      </w:pPr>
    </w:p>
    <w:p w14:paraId="0C8AB35D" w14:textId="77777777" w:rsidR="00AD1A8A" w:rsidRPr="007D03F3" w:rsidRDefault="00AD1A8A" w:rsidP="005D4822">
      <w:pPr>
        <w:spacing w:after="0"/>
        <w:jc w:val="center"/>
        <w:rPr>
          <w:rFonts w:cs="Arial"/>
        </w:rPr>
      </w:pPr>
      <w:r w:rsidRPr="007D03F3">
        <w:rPr>
          <w:rFonts w:cs="Arial"/>
        </w:rPr>
        <w:t>BEFF STROGANOFF</w:t>
      </w:r>
    </w:p>
    <w:p w14:paraId="400FA04C" w14:textId="77777777" w:rsidR="00AD1A8A" w:rsidRPr="007D03F3" w:rsidRDefault="00AD1A8A" w:rsidP="005D4822">
      <w:pPr>
        <w:spacing w:after="0"/>
        <w:jc w:val="center"/>
        <w:rPr>
          <w:rFonts w:cs="Arial"/>
        </w:rPr>
      </w:pPr>
    </w:p>
    <w:p w14:paraId="32854F37" w14:textId="77777777" w:rsidR="00AD1A8A" w:rsidRPr="007D03F3" w:rsidRDefault="00AD1A8A" w:rsidP="005D4822">
      <w:pPr>
        <w:spacing w:after="0"/>
        <w:jc w:val="center"/>
        <w:rPr>
          <w:rFonts w:cs="Arial"/>
        </w:rPr>
      </w:pPr>
      <w:r w:rsidRPr="007D03F3">
        <w:rPr>
          <w:rFonts w:cs="Arial"/>
        </w:rPr>
        <w:t>OR</w:t>
      </w:r>
    </w:p>
    <w:p w14:paraId="3F3CAF05" w14:textId="77777777" w:rsidR="00AD1A8A" w:rsidRPr="007D03F3" w:rsidRDefault="00AD1A8A" w:rsidP="005D4822">
      <w:pPr>
        <w:spacing w:after="0"/>
        <w:jc w:val="center"/>
        <w:rPr>
          <w:rFonts w:cs="Arial"/>
        </w:rPr>
      </w:pPr>
    </w:p>
    <w:p w14:paraId="16133BF2" w14:textId="77777777" w:rsidR="00AD1A8A" w:rsidRPr="007D03F3" w:rsidRDefault="00AD1A8A" w:rsidP="005D4822">
      <w:pPr>
        <w:spacing w:after="0"/>
        <w:jc w:val="center"/>
        <w:rPr>
          <w:rFonts w:cs="Arial"/>
        </w:rPr>
      </w:pPr>
      <w:r w:rsidRPr="007D03F3">
        <w:rPr>
          <w:rFonts w:cs="Arial"/>
        </w:rPr>
        <w:t>TURKEY SITR FRY</w:t>
      </w:r>
    </w:p>
    <w:p w14:paraId="7AEF6051" w14:textId="77777777" w:rsidR="00AD1A8A" w:rsidRPr="007D03F3" w:rsidRDefault="00AD1A8A" w:rsidP="00AD1A8A">
      <w:pPr>
        <w:spacing w:after="0"/>
        <w:jc w:val="left"/>
        <w:rPr>
          <w:rFonts w:cs="Arial"/>
        </w:rPr>
      </w:pPr>
    </w:p>
    <w:p w14:paraId="4C4F067A" w14:textId="77777777" w:rsidR="00AD1A8A" w:rsidRPr="007D03F3" w:rsidRDefault="00AD1A8A" w:rsidP="005D4822">
      <w:pPr>
        <w:spacing w:after="0"/>
        <w:jc w:val="right"/>
        <w:rPr>
          <w:rFonts w:cs="Arial"/>
        </w:rPr>
      </w:pPr>
      <w:r w:rsidRPr="007D03F3">
        <w:rPr>
          <w:rFonts w:cs="Arial"/>
        </w:rPr>
        <w:t>Served with Mixed Rice</w:t>
      </w:r>
    </w:p>
    <w:p w14:paraId="0EB84453" w14:textId="77777777" w:rsidR="00AD1A8A" w:rsidRPr="007D03F3" w:rsidRDefault="00AD1A8A" w:rsidP="00AD1A8A">
      <w:pPr>
        <w:spacing w:after="0"/>
        <w:jc w:val="left"/>
        <w:rPr>
          <w:rFonts w:cs="Arial"/>
        </w:rPr>
      </w:pPr>
    </w:p>
    <w:p w14:paraId="4E21DB00" w14:textId="77777777" w:rsidR="00AD1A8A" w:rsidRPr="007D03F3" w:rsidRDefault="00AD1A8A" w:rsidP="00AD1A8A">
      <w:pPr>
        <w:spacing w:after="0"/>
        <w:jc w:val="left"/>
        <w:rPr>
          <w:rFonts w:cs="Arial"/>
          <w:b/>
        </w:rPr>
      </w:pPr>
      <w:r w:rsidRPr="007D03F3">
        <w:rPr>
          <w:rFonts w:cs="Arial"/>
          <w:b/>
        </w:rPr>
        <w:t>SWEET</w:t>
      </w:r>
    </w:p>
    <w:p w14:paraId="03DB6758" w14:textId="77777777" w:rsidR="00AD1A8A" w:rsidRPr="007D03F3" w:rsidRDefault="00AD1A8A" w:rsidP="00AD1A8A">
      <w:pPr>
        <w:spacing w:after="0"/>
        <w:jc w:val="left"/>
        <w:rPr>
          <w:rFonts w:cs="Arial"/>
        </w:rPr>
      </w:pPr>
    </w:p>
    <w:p w14:paraId="1318545E" w14:textId="77777777" w:rsidR="00AD1A8A" w:rsidRPr="007D03F3" w:rsidRDefault="00AD1A8A" w:rsidP="005D4822">
      <w:pPr>
        <w:spacing w:after="0"/>
        <w:jc w:val="center"/>
        <w:rPr>
          <w:rFonts w:cs="Arial"/>
        </w:rPr>
      </w:pPr>
      <w:r w:rsidRPr="007D03F3">
        <w:rPr>
          <w:rFonts w:cs="Arial"/>
        </w:rPr>
        <w:t>APPLE PIE</w:t>
      </w:r>
    </w:p>
    <w:p w14:paraId="276952DF" w14:textId="77777777" w:rsidR="00AD1A8A" w:rsidRPr="007D03F3" w:rsidRDefault="00AD1A8A" w:rsidP="005D4822">
      <w:pPr>
        <w:spacing w:after="0"/>
        <w:jc w:val="center"/>
        <w:rPr>
          <w:rFonts w:cs="Arial"/>
        </w:rPr>
      </w:pPr>
    </w:p>
    <w:p w14:paraId="0E9CFBBF" w14:textId="77777777" w:rsidR="00AD1A8A" w:rsidRPr="007D03F3" w:rsidRDefault="00AD1A8A" w:rsidP="005D4822">
      <w:pPr>
        <w:spacing w:after="0"/>
        <w:jc w:val="center"/>
        <w:rPr>
          <w:rFonts w:cs="Arial"/>
        </w:rPr>
      </w:pPr>
      <w:r w:rsidRPr="007D03F3">
        <w:rPr>
          <w:rFonts w:cs="Arial"/>
        </w:rPr>
        <w:t>OR</w:t>
      </w:r>
    </w:p>
    <w:p w14:paraId="377293D9" w14:textId="77777777" w:rsidR="00AD1A8A" w:rsidRPr="007D03F3" w:rsidRDefault="00AD1A8A" w:rsidP="005D4822">
      <w:pPr>
        <w:spacing w:after="0"/>
        <w:jc w:val="center"/>
        <w:rPr>
          <w:rFonts w:cs="Arial"/>
        </w:rPr>
      </w:pPr>
    </w:p>
    <w:p w14:paraId="419EADEB" w14:textId="77777777" w:rsidR="00AD1A8A" w:rsidRPr="007D03F3" w:rsidRDefault="00AD1A8A" w:rsidP="005D4822">
      <w:pPr>
        <w:spacing w:after="0"/>
        <w:jc w:val="center"/>
        <w:rPr>
          <w:rFonts w:cs="Arial"/>
        </w:rPr>
      </w:pPr>
      <w:r w:rsidRPr="007D03F3">
        <w:rPr>
          <w:rFonts w:cs="Arial"/>
        </w:rPr>
        <w:t>FRESH FRUIT SALAD</w:t>
      </w:r>
    </w:p>
    <w:p w14:paraId="7F82F226" w14:textId="77777777" w:rsidR="00AD1A8A" w:rsidRPr="007D03F3" w:rsidRDefault="00AD1A8A" w:rsidP="00AD1A8A">
      <w:pPr>
        <w:spacing w:after="0"/>
        <w:jc w:val="left"/>
        <w:rPr>
          <w:rFonts w:cs="Arial"/>
        </w:rPr>
      </w:pPr>
    </w:p>
    <w:p w14:paraId="5D909D94" w14:textId="77777777" w:rsidR="00AD1A8A" w:rsidRPr="007D03F3" w:rsidRDefault="00AD1A8A" w:rsidP="005D4822">
      <w:pPr>
        <w:spacing w:after="0"/>
        <w:jc w:val="right"/>
        <w:rPr>
          <w:rFonts w:cs="Arial"/>
        </w:rPr>
      </w:pPr>
      <w:r w:rsidRPr="007D03F3">
        <w:rPr>
          <w:rFonts w:cs="Arial"/>
        </w:rPr>
        <w:t>Served with Fresh Cream</w:t>
      </w:r>
    </w:p>
    <w:p w14:paraId="0FFA27B0" w14:textId="77777777" w:rsidR="00AD1A8A" w:rsidRPr="007D03F3" w:rsidRDefault="00AD1A8A" w:rsidP="00AD1A8A">
      <w:pPr>
        <w:spacing w:after="0"/>
        <w:rPr>
          <w:rFonts w:cs="Arial"/>
        </w:rPr>
      </w:pPr>
    </w:p>
    <w:p w14:paraId="0AD13427" w14:textId="10533C4B" w:rsidR="008410C1" w:rsidRPr="007D03F3" w:rsidRDefault="00AD1A8A" w:rsidP="005D4822">
      <w:pPr>
        <w:jc w:val="center"/>
        <w:rPr>
          <w:rFonts w:cs="Arial"/>
        </w:rPr>
      </w:pPr>
      <w:r w:rsidRPr="007D03F3">
        <w:rPr>
          <w:rFonts w:cs="Arial"/>
        </w:rPr>
        <w:t>COFFEE</w:t>
      </w:r>
    </w:p>
    <w:p w14:paraId="643CC137" w14:textId="77777777" w:rsidR="008410C1" w:rsidRPr="007D03F3" w:rsidRDefault="008410C1">
      <w:pPr>
        <w:spacing w:after="0"/>
        <w:jc w:val="left"/>
        <w:rPr>
          <w:rFonts w:cs="Arial"/>
        </w:rPr>
      </w:pPr>
      <w:r w:rsidRPr="007D03F3">
        <w:rPr>
          <w:rFonts w:cs="Arial"/>
        </w:rPr>
        <w:br w:type="page"/>
      </w:r>
    </w:p>
    <w:p w14:paraId="50A77DD1" w14:textId="77777777" w:rsidR="008410C1" w:rsidRPr="007D03F3" w:rsidRDefault="008410C1" w:rsidP="00214446">
      <w:r w:rsidRPr="007D03F3">
        <w:lastRenderedPageBreak/>
        <w:t>Terms and Conditions</w:t>
      </w:r>
    </w:p>
    <w:p w14:paraId="46259797" w14:textId="77777777" w:rsidR="008410C1" w:rsidRPr="007D03F3" w:rsidRDefault="008410C1" w:rsidP="00214446">
      <w:r w:rsidRPr="007D03F3">
        <w:t>The Price</w:t>
      </w:r>
    </w:p>
    <w:p w14:paraId="2B355F10" w14:textId="77777777" w:rsidR="008410C1" w:rsidRPr="007D03F3" w:rsidRDefault="008410C1" w:rsidP="00214446">
      <w:r w:rsidRPr="007D03F3">
        <w:t>The Company reserves the right to increase the cost of a banquet at any time when economic conditions warrant.  If payment has been made in full no price increase will be levied.  The price ruling at the date of booking will be inclusive of VAT (Value Added Tax) at the current rate.</w:t>
      </w:r>
    </w:p>
    <w:p w14:paraId="6528F3F6" w14:textId="77777777" w:rsidR="008410C1" w:rsidRPr="007D03F3" w:rsidRDefault="008410C1" w:rsidP="00214446">
      <w:r w:rsidRPr="007D03F3">
        <w:t>Value Added Tax</w:t>
      </w:r>
    </w:p>
    <w:p w14:paraId="6F24216C" w14:textId="77777777" w:rsidR="008410C1" w:rsidRPr="008A77B0" w:rsidRDefault="008410C1" w:rsidP="00214446">
      <w:r w:rsidRPr="008A77B0">
        <w:t xml:space="preserve">Any increase/decrease in </w:t>
      </w:r>
      <w:proofErr w:type="gramStart"/>
      <w:r w:rsidRPr="008A77B0">
        <w:t>VAT  will</w:t>
      </w:r>
      <w:proofErr w:type="gramEnd"/>
      <w:r w:rsidRPr="008A77B0">
        <w:t xml:space="preserve"> be due on the total cost of the tickets and not just the balance.  Where tickets have already been paid for in full any increase/decrease will not be applied.</w:t>
      </w:r>
    </w:p>
    <w:p w14:paraId="5395AE19" w14:textId="77777777" w:rsidR="008410C1" w:rsidRPr="007D03F3" w:rsidRDefault="008410C1" w:rsidP="00214446">
      <w:r w:rsidRPr="007D03F3">
        <w:t xml:space="preserve">Payment in Advance only </w:t>
      </w:r>
    </w:p>
    <w:p w14:paraId="3044D9F0" w14:textId="4F6545C8" w:rsidR="008410C1" w:rsidRPr="007D03F3" w:rsidRDefault="008410C1" w:rsidP="00214446">
      <w:pPr>
        <w:rPr>
          <w:rFonts w:cs="Arial"/>
        </w:rPr>
      </w:pPr>
      <w:r w:rsidRPr="007D03F3">
        <w:rPr>
          <w:rFonts w:cs="Arial"/>
        </w:rPr>
        <w:t>Deposits - Bookings are only accepted by the company on payment of a deposit of £10.00 per person, except those cases where, due to the shortness of time, the Company, at its discretion, waives the payment of a deposit, whereupon the full amount must be paid immediately.  Deposits are not refundable under normal circumstances (see sub-para 3d below).</w:t>
      </w:r>
    </w:p>
    <w:p w14:paraId="59220E19" w14:textId="77777777" w:rsidR="008410C1" w:rsidRPr="007D03F3" w:rsidRDefault="008410C1" w:rsidP="00214446">
      <w:pPr>
        <w:rPr>
          <w:rFonts w:cs="Arial"/>
        </w:rPr>
      </w:pPr>
      <w:r w:rsidRPr="007D03F3">
        <w:rPr>
          <w:rFonts w:cs="Arial"/>
        </w:rPr>
        <w:t>Balance - The customer is required to pay the balance due to the Company five (5) weeks prior to the date of the Banquet.  Tickets are only forwarded on receipt of the total amount due.</w:t>
      </w:r>
    </w:p>
    <w:p w14:paraId="799DDC9C" w14:textId="77777777" w:rsidR="008410C1" w:rsidRPr="007D03F3" w:rsidRDefault="008410C1" w:rsidP="00214446">
      <w:pPr>
        <w:rPr>
          <w:rFonts w:cs="Arial"/>
        </w:rPr>
      </w:pPr>
      <w:r w:rsidRPr="007D03F3">
        <w:rPr>
          <w:rFonts w:cs="Arial"/>
        </w:rPr>
        <w:t xml:space="preserve">Cancellation - The company reserves the right to change any booking not fully paid for one month prior to the date of the Banquet at any time without being liable to the customer for any loss of </w:t>
      </w:r>
      <w:proofErr w:type="spellStart"/>
      <w:proofErr w:type="gramStart"/>
      <w:r w:rsidRPr="007D03F3">
        <w:rPr>
          <w:rFonts w:cs="Arial"/>
        </w:rPr>
        <w:t>liablility</w:t>
      </w:r>
      <w:proofErr w:type="spellEnd"/>
      <w:r w:rsidRPr="007D03F3">
        <w:rPr>
          <w:rFonts w:cs="Arial"/>
        </w:rPr>
        <w:t xml:space="preserve">  howsoever</w:t>
      </w:r>
      <w:proofErr w:type="gramEnd"/>
      <w:r w:rsidRPr="007D03F3">
        <w:rPr>
          <w:rFonts w:cs="Arial"/>
        </w:rPr>
        <w:t xml:space="preserve"> arising out of such cancellation.</w:t>
      </w:r>
    </w:p>
    <w:p w14:paraId="08315414" w14:textId="77777777" w:rsidR="008410C1" w:rsidRPr="007D03F3" w:rsidRDefault="008410C1" w:rsidP="00214446">
      <w:pPr>
        <w:rPr>
          <w:rFonts w:cs="Arial"/>
        </w:rPr>
      </w:pPr>
      <w:r w:rsidRPr="007D03F3">
        <w:rPr>
          <w:rFonts w:cs="Arial"/>
        </w:rPr>
        <w:t xml:space="preserve">Refunds - If a customer is unable to attend the Banquet, the Company will only refund his money (but not his deposit) if one month's written notice is </w:t>
      </w:r>
      <w:proofErr w:type="spellStart"/>
      <w:r w:rsidRPr="007D03F3">
        <w:rPr>
          <w:rFonts w:cs="Arial"/>
        </w:rPr>
        <w:t>givven</w:t>
      </w:r>
      <w:proofErr w:type="spellEnd"/>
      <w:r w:rsidRPr="007D03F3">
        <w:rPr>
          <w:rFonts w:cs="Arial"/>
        </w:rPr>
        <w:t xml:space="preserve"> to the </w:t>
      </w:r>
      <w:proofErr w:type="gramStart"/>
      <w:r w:rsidRPr="007D03F3">
        <w:rPr>
          <w:rFonts w:cs="Arial"/>
        </w:rPr>
        <w:t>company .</w:t>
      </w:r>
      <w:proofErr w:type="gramEnd"/>
      <w:r w:rsidRPr="007D03F3">
        <w:rPr>
          <w:rFonts w:cs="Arial"/>
        </w:rPr>
        <w:t xml:space="preserve">  If, however, the Company </w:t>
      </w:r>
      <w:proofErr w:type="gramStart"/>
      <w:r w:rsidRPr="007D03F3">
        <w:rPr>
          <w:rFonts w:cs="Arial"/>
        </w:rPr>
        <w:t>is able to</w:t>
      </w:r>
      <w:proofErr w:type="gramEnd"/>
      <w:r w:rsidRPr="007D03F3">
        <w:rPr>
          <w:rFonts w:cs="Arial"/>
        </w:rPr>
        <w:t xml:space="preserve"> resell the tickets, monies will be refunded in full.  If a Banquet is cancelled by the </w:t>
      </w:r>
      <w:proofErr w:type="gramStart"/>
      <w:r w:rsidRPr="007D03F3">
        <w:rPr>
          <w:rFonts w:cs="Arial"/>
        </w:rPr>
        <w:t>Company  then</w:t>
      </w:r>
      <w:proofErr w:type="gramEnd"/>
      <w:r w:rsidRPr="007D03F3">
        <w:rPr>
          <w:rFonts w:cs="Arial"/>
        </w:rPr>
        <w:t xml:space="preserve"> details (as per para 3c above) will pertain.</w:t>
      </w:r>
    </w:p>
    <w:p w14:paraId="47926504" w14:textId="77777777" w:rsidR="008410C1" w:rsidRPr="007D03F3" w:rsidRDefault="008410C1" w:rsidP="00214446">
      <w:pPr>
        <w:rPr>
          <w:rFonts w:cs="Arial"/>
        </w:rPr>
      </w:pPr>
      <w:r w:rsidRPr="007D03F3">
        <w:rPr>
          <w:rFonts w:cs="Arial"/>
        </w:rPr>
        <w:t xml:space="preserve">Tickets - Person attending banquets can only be admitted on presentation of the appropriate ticket(s) for the evening in question. </w:t>
      </w:r>
    </w:p>
    <w:sectPr w:rsidR="008410C1" w:rsidRPr="007D03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8A"/>
    <w:rsid w:val="00073ED3"/>
    <w:rsid w:val="00214446"/>
    <w:rsid w:val="002841CB"/>
    <w:rsid w:val="00493477"/>
    <w:rsid w:val="005D4822"/>
    <w:rsid w:val="005D4AE7"/>
    <w:rsid w:val="007679AF"/>
    <w:rsid w:val="007D03F3"/>
    <w:rsid w:val="008410C1"/>
    <w:rsid w:val="008A77B0"/>
    <w:rsid w:val="009167A6"/>
    <w:rsid w:val="00AD1A8A"/>
    <w:rsid w:val="00C82C41"/>
    <w:rsid w:val="00CE44D1"/>
    <w:rsid w:val="00D70F87"/>
    <w:rsid w:val="00E7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D57E5"/>
  <w15:chartTrackingRefBased/>
  <w15:docId w15:val="{77346677-507C-4D10-B61C-3534B7D2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7A6"/>
    <w:pPr>
      <w:spacing w:after="240"/>
      <w:jc w:val="both"/>
    </w:pPr>
    <w:rPr>
      <w:rFonts w:ascii="Arial" w:hAnsi="Arial"/>
      <w:sz w:val="24"/>
    </w:rPr>
  </w:style>
  <w:style w:type="paragraph" w:styleId="Heading1">
    <w:name w:val="heading 1"/>
    <w:basedOn w:val="Normal"/>
    <w:next w:val="Normal"/>
    <w:link w:val="Heading1Char"/>
    <w:qFormat/>
    <w:rsid w:val="00E77F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167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F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9167A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355</Words>
  <Characters>1691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LUNCHEON MENU</vt:lpstr>
    </vt:vector>
  </TitlesOfParts>
  <Company>Jackie Roe</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LUNCHEON MENU</dc:title>
  <dc:subject/>
  <dc:creator>ROBERT ROE</dc:creator>
  <cp:keywords/>
  <dc:description/>
  <cp:lastModifiedBy>Helen Fooks</cp:lastModifiedBy>
  <cp:revision>11</cp:revision>
  <dcterms:created xsi:type="dcterms:W3CDTF">2024-02-20T20:39:00Z</dcterms:created>
  <dcterms:modified xsi:type="dcterms:W3CDTF">2024-03-13T14:27:00Z</dcterms:modified>
</cp:coreProperties>
</file>